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5" w:rsidRDefault="00105B22" w:rsidP="00E16D55"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б основаниях снижения стоимости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б основаниях снижения стоимости плат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22" w:rsidRDefault="00105B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D55" w:rsidRDefault="00E16D55" w:rsidP="00E16D5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16D55" w:rsidRDefault="00E16D55" w:rsidP="00E16D5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6D55" w:rsidRDefault="00E16D55" w:rsidP="00E16D5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>
        <w:rPr>
          <w:rFonts w:ascii="Times New Roman" w:hAnsi="Times New Roman" w:cs="Times New Roman"/>
          <w:bCs/>
          <w:sz w:val="28"/>
          <w:szCs w:val="28"/>
        </w:rPr>
        <w:t>об основаниях и порядке снижения стоимости платных образовательных услуг по договорам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профессиональном образовательном автономном учреждении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 разработано в соответствии: 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Федеральным Законом от 29 декабря 2012 года № 273-ФЗ «Об образовании в Российской Федерации»;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15 августа 2013 г. N 706  "Об утверждении Правил оказания платных образовательных услуг";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Техникума.  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с Техникумом.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Техникум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целей настоящего Положения в дальнейшем используются следующие понятия: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Договор –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для обучающегося.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Обучающийся – лицо, осваивающее образовательные программы среднего профессионального образования, дополнительные общеобразовательные программы, в отношении которого в Техникуме издан распорядительный акт о приеме на обучение, изданию которого предшествовало заключение договора.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договорам. </w:t>
      </w:r>
    </w:p>
    <w:p w:rsidR="00E16D55" w:rsidRDefault="00E16D55" w:rsidP="00E16D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55" w:rsidRDefault="00E16D55" w:rsidP="00E16D55"/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55" w:rsidRDefault="00E16D55" w:rsidP="00E16D55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55" w:rsidRDefault="00E16D55" w:rsidP="00E16D55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55" w:rsidRDefault="00E16D55" w:rsidP="00E16D55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55" w:rsidRPr="00E16D55" w:rsidRDefault="00E16D55" w:rsidP="00E16D55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16D55">
        <w:rPr>
          <w:rFonts w:ascii="Times New Roman" w:hAnsi="Times New Roman" w:cs="Times New Roman"/>
          <w:b/>
          <w:sz w:val="28"/>
          <w:szCs w:val="28"/>
        </w:rPr>
        <w:t>Стоимость платных образовательных услуг, порядок оплаты, льготы отдельным категориям по оплате образовательных услуг</w:t>
      </w:r>
    </w:p>
    <w:p w:rsidR="00E16D55" w:rsidRDefault="00E16D55" w:rsidP="00E16D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E16D55" w:rsidRPr="00E16D55" w:rsidRDefault="00E16D55" w:rsidP="00E16D55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55">
        <w:rPr>
          <w:rFonts w:ascii="Times New Roman" w:hAnsi="Times New Roman" w:cs="Times New Roman"/>
          <w:sz w:val="28"/>
          <w:szCs w:val="28"/>
        </w:rPr>
        <w:t xml:space="preserve">2.1. Стоимость обучения по каждой образовательной программе определяется на основе расчета экономически обоснованных затрат материальных и </w:t>
      </w:r>
      <w:proofErr w:type="gramStart"/>
      <w:r w:rsidRPr="00E16D55">
        <w:rPr>
          <w:rFonts w:ascii="Times New Roman" w:hAnsi="Times New Roman" w:cs="Times New Roman"/>
          <w:sz w:val="28"/>
          <w:szCs w:val="28"/>
        </w:rPr>
        <w:t>трудовых  ресурсов</w:t>
      </w:r>
      <w:proofErr w:type="gramEnd"/>
      <w:r w:rsidRPr="00E16D55">
        <w:rPr>
          <w:rFonts w:ascii="Times New Roman" w:hAnsi="Times New Roman" w:cs="Times New Roman"/>
          <w:sz w:val="28"/>
          <w:szCs w:val="28"/>
        </w:rPr>
        <w:t xml:space="preserve"> и прибыли, обеспечивающей финансирование других обоснованных затрат и налогов.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Стоимость обучения по каждой образовательной программе определяется на основании: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размера расчётных и расчётно-нормативных затрат на оказание Техникумом платных услуг, а также размера расчётных и расчётно-нормативных затрат на содержание имущества Техникума с учетом: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анализа фактических затрат Техникума на оказание платных услуг в предшествующие периоды;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прогнозной информации о динамике изменения уровня цен (тарифов) в составе затрат на оказание Техникумом платных услуг, включая регулируемые государством цены (тарифы) на товары, работы, услуги субъектов естественных монополий;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анализа существующего и прогнозируемого объема рыночных предложений на аналогичные услуги и уровня цен (тарифов) на них;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анализа существующего и прогнозируемого объема спроса на аналогичные услуги.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платные образовательные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Стоимость обучения по каждой образовательной программе устанавливается на основании расчёта, включающего в себя: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оплату труда работников Техникума, задействованных в системе платных образовательных услуг, с учётом квалификации;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затраты на коммунальные услуги;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затраты на развитие материально-технической базы Техникума;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прочие расходы.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Доход от оказания платных образовательных услуг используется Техникумом в соответствии с уставными целями.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соответствии с п.1.8. положения «Правила оказания платных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 Техникум снижает стоимость платных образовательных услуг по договору для следующих категорий обучающихся в следующем размере: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дети из многодетных семей, дети, находящиеся под опекой, дети-инвалиды, дети родителей-инвалидов I и II группы, дети, потерявшие кормильцев услуг на льготных условиях с оплатой предоставляемых услуг в размере 50% от их общей стоимости.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Основанием для снижения стоимости платных образовательных услуг являются нормативные правовые акты федерального, регионального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уровней, содержащие нормы права физических и (или) юридических лиц на снижение стоимости платных образовательных услуг.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Снижение стоимости платных образовательных услуг осуществляется на основании письменного заявления заказчика о снижении стоимости платных образовательных услуг.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указывается нормативный правовой акт, содержащий норму права на снижение стоимости платных дополнительных образовательных услуг. Заявление рассматривается директором Техникума в течение трёх рабочих дней после даты подачи заявления. В случае положительного решения по итогам рассмотрения заявления снижение стоимости платных образовательных услуг оформляется дополнительным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договору. Значение суммы, на которую снижается стоимость платных образовательных услуг, указывается в соответствии с нормой права, содержащейся в указанном заказчиком нормативном правовом акте. В случае отсутствия в нормативном правовом акте, указанном заказчиком, значений уменьшения стоимости платных образовательных услуг, стоимость их уменьшается на 5%. </w:t>
      </w:r>
    </w:p>
    <w:p w:rsidR="00E16D55" w:rsidRDefault="00E16D55" w:rsidP="00E1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Приведённые в пунктах 2.7 – 2.8 настоящего Положения основания и порядок снижения стоимости платных образовательных услуг доводятся до сведения заказчика и (или) обучающегося до заключения договора. </w:t>
      </w:r>
    </w:p>
    <w:p w:rsidR="00F553A4" w:rsidRDefault="00F553A4"/>
    <w:sectPr w:rsidR="00F5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F96"/>
    <w:multiLevelType w:val="multilevel"/>
    <w:tmpl w:val="F2B489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5"/>
    <w:rsid w:val="00105B22"/>
    <w:rsid w:val="00E16D55"/>
    <w:rsid w:val="00F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94FA-E68D-4B19-936F-FA990F4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55"/>
    <w:pPr>
      <w:ind w:left="720"/>
      <w:contextualSpacing/>
    </w:pPr>
  </w:style>
  <w:style w:type="paragraph" w:customStyle="1" w:styleId="Default">
    <w:name w:val="Default"/>
    <w:rsid w:val="00E16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2017-02-21T06:09:00Z</dcterms:created>
  <dcterms:modified xsi:type="dcterms:W3CDTF">2017-02-21T19:43:00Z</dcterms:modified>
</cp:coreProperties>
</file>